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B495B" w14:textId="77777777" w:rsidR="00287DE7" w:rsidRPr="00287DE7" w:rsidRDefault="00287DE7" w:rsidP="00287DE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7DE7">
        <w:rPr>
          <w:rFonts w:ascii="Times New Roman" w:hAnsi="Times New Roman" w:cs="Times New Roman"/>
          <w:b/>
          <w:bCs/>
          <w:sz w:val="24"/>
          <w:szCs w:val="24"/>
        </w:rPr>
        <w:t>ILO/GELO Assessment Dialogue</w:t>
      </w:r>
    </w:p>
    <w:p w14:paraId="1179FCBB" w14:textId="568FFBC0" w:rsidR="00287DE7" w:rsidRPr="00287DE7" w:rsidRDefault="00287DE7" w:rsidP="00287DE7">
      <w:pPr>
        <w:rPr>
          <w:rFonts w:ascii="Times New Roman" w:hAnsi="Times New Roman" w:cs="Times New Roman"/>
          <w:sz w:val="24"/>
          <w:szCs w:val="24"/>
        </w:rPr>
      </w:pPr>
      <w:r w:rsidRPr="00287DE7">
        <w:rPr>
          <w:rFonts w:ascii="Times New Roman" w:hAnsi="Times New Roman" w:cs="Times New Roman"/>
          <w:sz w:val="24"/>
          <w:szCs w:val="24"/>
        </w:rPr>
        <w:t xml:space="preserve">Data collection: </w:t>
      </w:r>
      <w:r>
        <w:rPr>
          <w:rFonts w:ascii="Times New Roman" w:hAnsi="Times New Roman" w:cs="Times New Roman"/>
          <w:sz w:val="24"/>
          <w:szCs w:val="24"/>
        </w:rPr>
        <w:t>Fall</w:t>
      </w:r>
      <w:r w:rsidRPr="00287DE7">
        <w:rPr>
          <w:rFonts w:ascii="Times New Roman" w:hAnsi="Times New Roman" w:cs="Times New Roman"/>
          <w:sz w:val="24"/>
          <w:szCs w:val="24"/>
        </w:rPr>
        <w:t xml:space="preserve"> 2021</w:t>
      </w:r>
    </w:p>
    <w:p w14:paraId="0FE14F27" w14:textId="16E0252B" w:rsidR="00287DE7" w:rsidRPr="00287DE7" w:rsidRDefault="00287DE7" w:rsidP="00287DE7">
      <w:pPr>
        <w:rPr>
          <w:rFonts w:ascii="Times New Roman" w:hAnsi="Times New Roman" w:cs="Times New Roman"/>
          <w:sz w:val="24"/>
          <w:szCs w:val="24"/>
        </w:rPr>
      </w:pPr>
      <w:r w:rsidRPr="00287DE7">
        <w:rPr>
          <w:rFonts w:ascii="Times New Roman" w:hAnsi="Times New Roman" w:cs="Times New Roman"/>
          <w:sz w:val="24"/>
          <w:szCs w:val="24"/>
        </w:rPr>
        <w:t xml:space="preserve">Discussion: </w:t>
      </w:r>
      <w:r>
        <w:rPr>
          <w:rFonts w:ascii="Times New Roman" w:hAnsi="Times New Roman" w:cs="Times New Roman"/>
          <w:sz w:val="24"/>
          <w:szCs w:val="24"/>
        </w:rPr>
        <w:t>Spring</w:t>
      </w:r>
      <w:r w:rsidRPr="00287DE7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2</w:t>
      </w:r>
    </w:p>
    <w:p w14:paraId="248348D6" w14:textId="7DD1BA07" w:rsidR="00287DE7" w:rsidRDefault="00287DE7" w:rsidP="00287DE7">
      <w:pPr>
        <w:rPr>
          <w:rFonts w:ascii="Times New Roman" w:hAnsi="Times New Roman" w:cs="Times New Roman"/>
          <w:sz w:val="24"/>
          <w:szCs w:val="24"/>
        </w:rPr>
      </w:pPr>
      <w:r w:rsidRPr="002436DF">
        <w:rPr>
          <w:rFonts w:ascii="Times New Roman" w:hAnsi="Times New Roman" w:cs="Times New Roman"/>
          <w:b/>
          <w:bCs/>
          <w:sz w:val="24"/>
          <w:szCs w:val="24"/>
        </w:rPr>
        <w:t>Representatives</w:t>
      </w:r>
      <w:r w:rsidRPr="00287DE7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Theater/Film, Anthropology, Art History, Music, Photography, Digital Art and Design</w:t>
      </w:r>
    </w:p>
    <w:p w14:paraId="740B5719" w14:textId="524E423B" w:rsidR="00287DE7" w:rsidRPr="00287DE7" w:rsidRDefault="00287DE7" w:rsidP="00287DE7">
      <w:pPr>
        <w:rPr>
          <w:rFonts w:ascii="Times New Roman" w:hAnsi="Times New Roman" w:cs="Times New Roman"/>
          <w:sz w:val="24"/>
          <w:szCs w:val="24"/>
        </w:rPr>
      </w:pPr>
      <w:r w:rsidRPr="002436DF">
        <w:rPr>
          <w:rFonts w:ascii="Times New Roman" w:hAnsi="Times New Roman" w:cs="Times New Roman"/>
          <w:b/>
          <w:bCs/>
          <w:sz w:val="24"/>
          <w:szCs w:val="24"/>
        </w:rPr>
        <w:t>ILO/GELO</w:t>
      </w:r>
      <w:r w:rsidRPr="00287DE7">
        <w:rPr>
          <w:rFonts w:ascii="Times New Roman" w:hAnsi="Times New Roman" w:cs="Times New Roman"/>
          <w:sz w:val="24"/>
          <w:szCs w:val="24"/>
        </w:rPr>
        <w:t>: Identify unique features among various cultures</w:t>
      </w:r>
    </w:p>
    <w:p w14:paraId="71A1EBF4" w14:textId="1C4FA3C6" w:rsidR="00287DE7" w:rsidRDefault="00287DE7" w:rsidP="002436DF">
      <w:pPr>
        <w:tabs>
          <w:tab w:val="left" w:pos="3804"/>
        </w:tabs>
        <w:rPr>
          <w:rFonts w:ascii="Times New Roman" w:hAnsi="Times New Roman" w:cs="Times New Roman"/>
          <w:sz w:val="24"/>
          <w:szCs w:val="24"/>
        </w:rPr>
      </w:pPr>
      <w:r w:rsidRPr="002436DF">
        <w:rPr>
          <w:rFonts w:ascii="Times New Roman" w:hAnsi="Times New Roman" w:cs="Times New Roman"/>
          <w:b/>
          <w:bCs/>
          <w:sz w:val="24"/>
          <w:szCs w:val="24"/>
        </w:rPr>
        <w:t>Reflection</w:t>
      </w:r>
      <w:r w:rsidRPr="00287DE7">
        <w:rPr>
          <w:rFonts w:ascii="Times New Roman" w:hAnsi="Times New Roman" w:cs="Times New Roman"/>
          <w:sz w:val="24"/>
          <w:szCs w:val="24"/>
        </w:rPr>
        <w:t>:</w:t>
      </w:r>
      <w:r w:rsidR="002436DF">
        <w:rPr>
          <w:rFonts w:ascii="Times New Roman" w:hAnsi="Times New Roman" w:cs="Times New Roman"/>
          <w:sz w:val="24"/>
          <w:szCs w:val="24"/>
        </w:rPr>
        <w:tab/>
      </w:r>
    </w:p>
    <w:p w14:paraId="43944FFE" w14:textId="4688AD6E" w:rsidR="00287DE7" w:rsidRDefault="00287DE7" w:rsidP="00287D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Faculty recognized students who were able to do deep work produce</w:t>
      </w:r>
      <w:r w:rsidR="00DD6FE6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the best results. </w:t>
      </w:r>
      <w:r w:rsidRPr="00287DE7">
        <w:rPr>
          <w:rFonts w:ascii="Times New Roman" w:hAnsi="Times New Roman" w:cs="Times New Roman"/>
          <w:sz w:val="24"/>
          <w:szCs w:val="24"/>
        </w:rPr>
        <w:t>Students who recognize</w:t>
      </w:r>
      <w:r w:rsidR="00DD6FE6">
        <w:rPr>
          <w:rFonts w:ascii="Times New Roman" w:hAnsi="Times New Roman" w:cs="Times New Roman"/>
          <w:sz w:val="24"/>
          <w:szCs w:val="24"/>
        </w:rPr>
        <w:t>d</w:t>
      </w:r>
      <w:r w:rsidRPr="00287DE7">
        <w:rPr>
          <w:rFonts w:ascii="Times New Roman" w:hAnsi="Times New Roman" w:cs="Times New Roman"/>
          <w:sz w:val="24"/>
          <w:szCs w:val="24"/>
        </w:rPr>
        <w:t xml:space="preserve"> they </w:t>
      </w:r>
      <w:r>
        <w:rPr>
          <w:rFonts w:ascii="Times New Roman" w:hAnsi="Times New Roman" w:cs="Times New Roman"/>
          <w:sz w:val="24"/>
          <w:szCs w:val="24"/>
        </w:rPr>
        <w:t>were</w:t>
      </w:r>
      <w:r w:rsidRPr="00287DE7">
        <w:rPr>
          <w:rFonts w:ascii="Times New Roman" w:hAnsi="Times New Roman" w:cs="Times New Roman"/>
          <w:sz w:val="24"/>
          <w:szCs w:val="24"/>
        </w:rPr>
        <w:t xml:space="preserve"> struggling and ask</w:t>
      </w:r>
      <w:r>
        <w:rPr>
          <w:rFonts w:ascii="Times New Roman" w:hAnsi="Times New Roman" w:cs="Times New Roman"/>
          <w:sz w:val="24"/>
          <w:szCs w:val="24"/>
        </w:rPr>
        <w:t>ed</w:t>
      </w:r>
      <w:r w:rsidRPr="00287DE7">
        <w:rPr>
          <w:rFonts w:ascii="Times New Roman" w:hAnsi="Times New Roman" w:cs="Times New Roman"/>
          <w:sz w:val="24"/>
          <w:szCs w:val="24"/>
        </w:rPr>
        <w:t xml:space="preserve"> for help </w:t>
      </w:r>
      <w:r>
        <w:rPr>
          <w:rFonts w:ascii="Times New Roman" w:hAnsi="Times New Roman" w:cs="Times New Roman"/>
          <w:sz w:val="24"/>
          <w:szCs w:val="24"/>
        </w:rPr>
        <w:t>were</w:t>
      </w:r>
      <w:r w:rsidRPr="00287DE7">
        <w:rPr>
          <w:rFonts w:ascii="Times New Roman" w:hAnsi="Times New Roman" w:cs="Times New Roman"/>
          <w:sz w:val="24"/>
          <w:szCs w:val="24"/>
        </w:rPr>
        <w:t xml:space="preserve"> ultimately successful.</w:t>
      </w:r>
      <w:r>
        <w:rPr>
          <w:rFonts w:ascii="Times New Roman" w:hAnsi="Times New Roman" w:cs="Times New Roman"/>
          <w:sz w:val="24"/>
          <w:szCs w:val="24"/>
        </w:rPr>
        <w:t xml:space="preserve"> Overall, student discussions were strong and exhibited empathy. One instructor noted their unit about ethics generated a lot of interest; another instructor commented that face-to-face classes with longer time blocks provided more opportunities to learn about students. Many students were demonstrating increased agency over their futures. </w:t>
      </w:r>
    </w:p>
    <w:p w14:paraId="2567CF88" w14:textId="358CCBFC" w:rsidR="002436DF" w:rsidRDefault="00287DE7" w:rsidP="002436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Time management was clearly an issue for many students. Students seemed unsure when to devote time to tasks outside of class; the concept of homework is difficult to fully grasp when they are in online classes learning from home. The ability to focus presented challenges to students who do not have a quiet, support space at home to do artwork. Many students needed more practice beyond class time but</w:t>
      </w:r>
      <w:r w:rsidR="00DD6FE6">
        <w:rPr>
          <w:rFonts w:ascii="Times New Roman" w:hAnsi="Times New Roman" w:cs="Times New Roman"/>
          <w:sz w:val="24"/>
          <w:szCs w:val="24"/>
        </w:rPr>
        <w:t xml:space="preserve"> did</w:t>
      </w:r>
      <w:r>
        <w:rPr>
          <w:rFonts w:ascii="Times New Roman" w:hAnsi="Times New Roman" w:cs="Times New Roman"/>
          <w:sz w:val="24"/>
          <w:szCs w:val="24"/>
        </w:rPr>
        <w:t xml:space="preserve"> not necessarily have the discipline skills.</w:t>
      </w:r>
      <w:r w:rsidR="002436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Teaching through Zoom also presented barriers. </w:t>
      </w:r>
      <w:r w:rsidR="002436DF">
        <w:rPr>
          <w:rFonts w:ascii="Times New Roman" w:hAnsi="Times New Roman" w:cs="Times New Roman"/>
          <w:sz w:val="24"/>
          <w:szCs w:val="24"/>
        </w:rPr>
        <w:t>More students displayed emotional fragility than in the past</w:t>
      </w:r>
      <w:r w:rsidR="00A5793F">
        <w:rPr>
          <w:rFonts w:ascii="Times New Roman" w:hAnsi="Times New Roman" w:cs="Times New Roman"/>
          <w:sz w:val="24"/>
          <w:szCs w:val="24"/>
        </w:rPr>
        <w:t xml:space="preserve"> </w:t>
      </w:r>
      <w:r w:rsidR="002436DF">
        <w:rPr>
          <w:rFonts w:ascii="Times New Roman" w:hAnsi="Times New Roman" w:cs="Times New Roman"/>
          <w:sz w:val="24"/>
          <w:szCs w:val="24"/>
        </w:rPr>
        <w:t xml:space="preserve">and providing feedback that wouldn’t trigger students was a challenge. Students also shared they had experienced trauma in the school system; they had safety concerns due to covid; </w:t>
      </w:r>
      <w:r w:rsidR="002436DF" w:rsidRPr="002436DF">
        <w:rPr>
          <w:rFonts w:ascii="Times New Roman" w:hAnsi="Times New Roman" w:cs="Times New Roman"/>
          <w:sz w:val="24"/>
          <w:szCs w:val="24"/>
        </w:rPr>
        <w:t xml:space="preserve">they </w:t>
      </w:r>
      <w:r w:rsidR="002436DF">
        <w:rPr>
          <w:rFonts w:ascii="Times New Roman" w:hAnsi="Times New Roman" w:cs="Times New Roman"/>
          <w:sz w:val="24"/>
          <w:szCs w:val="24"/>
        </w:rPr>
        <w:t>were</w:t>
      </w:r>
      <w:r w:rsidR="002436DF" w:rsidRPr="002436DF">
        <w:rPr>
          <w:rFonts w:ascii="Times New Roman" w:hAnsi="Times New Roman" w:cs="Times New Roman"/>
          <w:sz w:val="24"/>
          <w:szCs w:val="24"/>
        </w:rPr>
        <w:t xml:space="preserve"> experiencing depression and anxiety</w:t>
      </w:r>
      <w:r w:rsidR="002436DF">
        <w:rPr>
          <w:rFonts w:ascii="Times New Roman" w:hAnsi="Times New Roman" w:cs="Times New Roman"/>
          <w:sz w:val="24"/>
          <w:szCs w:val="24"/>
        </w:rPr>
        <w:t xml:space="preserve"> due to</w:t>
      </w:r>
      <w:r w:rsidR="002436DF" w:rsidRPr="002436DF">
        <w:rPr>
          <w:rFonts w:ascii="Times New Roman" w:hAnsi="Times New Roman" w:cs="Times New Roman"/>
          <w:sz w:val="24"/>
          <w:szCs w:val="24"/>
        </w:rPr>
        <w:t xml:space="preserve"> loss from the past two years.</w:t>
      </w:r>
      <w:r w:rsidR="002436DF">
        <w:rPr>
          <w:rFonts w:ascii="Times New Roman" w:hAnsi="Times New Roman" w:cs="Times New Roman"/>
          <w:sz w:val="24"/>
          <w:szCs w:val="24"/>
        </w:rPr>
        <w:t xml:space="preserve"> Many were taking care of family while going to school.</w:t>
      </w:r>
    </w:p>
    <w:p w14:paraId="7B871954" w14:textId="37F6A583" w:rsidR="00287DE7" w:rsidRDefault="002436DF" w:rsidP="00287D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Suggested action plans:</w:t>
      </w:r>
    </w:p>
    <w:p w14:paraId="41235B20" w14:textId="56C79FA7" w:rsidR="002436DF" w:rsidRPr="002436DF" w:rsidRDefault="002436DF" w:rsidP="002436D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436DF">
        <w:rPr>
          <w:rFonts w:ascii="Times New Roman" w:hAnsi="Times New Roman" w:cs="Times New Roman"/>
          <w:sz w:val="24"/>
          <w:szCs w:val="24"/>
        </w:rPr>
        <w:t>More trauma informed teaching strategies</w:t>
      </w:r>
      <w:r w:rsidR="00DD6FE6">
        <w:rPr>
          <w:rFonts w:ascii="Times New Roman" w:hAnsi="Times New Roman" w:cs="Times New Roman"/>
          <w:sz w:val="24"/>
          <w:szCs w:val="24"/>
        </w:rPr>
        <w:t>:</w:t>
      </w:r>
      <w:r w:rsidRPr="002436DF">
        <w:rPr>
          <w:rFonts w:ascii="Times New Roman" w:hAnsi="Times New Roman" w:cs="Times New Roman"/>
          <w:sz w:val="24"/>
          <w:szCs w:val="24"/>
        </w:rPr>
        <w:t xml:space="preserve"> </w:t>
      </w:r>
      <w:r w:rsidR="00DD6FE6">
        <w:rPr>
          <w:rFonts w:ascii="Times New Roman" w:hAnsi="Times New Roman" w:cs="Times New Roman"/>
          <w:sz w:val="24"/>
          <w:szCs w:val="24"/>
        </w:rPr>
        <w:t>s</w:t>
      </w:r>
      <w:r w:rsidRPr="002436DF">
        <w:rPr>
          <w:rFonts w:ascii="Times New Roman" w:hAnsi="Times New Roman" w:cs="Times New Roman"/>
          <w:sz w:val="24"/>
          <w:szCs w:val="24"/>
        </w:rPr>
        <w:t>tudents may be processing their trauma faster than usual.</w:t>
      </w:r>
    </w:p>
    <w:p w14:paraId="046BBB83" w14:textId="77777777" w:rsidR="002436DF" w:rsidRPr="002436DF" w:rsidRDefault="002436DF" w:rsidP="002436D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436DF">
        <w:rPr>
          <w:rFonts w:ascii="Times New Roman" w:hAnsi="Times New Roman" w:cs="Times New Roman"/>
          <w:sz w:val="24"/>
          <w:szCs w:val="24"/>
        </w:rPr>
        <w:t>Instructors need more support to deal with this mental health crisis.</w:t>
      </w:r>
    </w:p>
    <w:p w14:paraId="34053EBF" w14:textId="12280344" w:rsidR="002436DF" w:rsidRPr="002436DF" w:rsidRDefault="002436DF" w:rsidP="002436D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436DF">
        <w:rPr>
          <w:rFonts w:ascii="Times New Roman" w:hAnsi="Times New Roman" w:cs="Times New Roman"/>
          <w:sz w:val="24"/>
          <w:szCs w:val="24"/>
        </w:rPr>
        <w:t>Students need to be taught how to advocate for themselves. Instructors noticed the number of DSPS forms have dropped off.</w:t>
      </w:r>
    </w:p>
    <w:p w14:paraId="0307FC62" w14:textId="66E65764" w:rsidR="002436DF" w:rsidRPr="002436DF" w:rsidRDefault="002436DF" w:rsidP="002436D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436DF">
        <w:rPr>
          <w:rFonts w:ascii="Times New Roman" w:hAnsi="Times New Roman" w:cs="Times New Roman"/>
          <w:sz w:val="24"/>
          <w:szCs w:val="24"/>
        </w:rPr>
        <w:t>A center for students to practice creativity</w:t>
      </w:r>
      <w:r w:rsidR="0072379A">
        <w:rPr>
          <w:rFonts w:ascii="Times New Roman" w:hAnsi="Times New Roman" w:cs="Times New Roman"/>
          <w:sz w:val="24"/>
          <w:szCs w:val="24"/>
        </w:rPr>
        <w:t>.</w:t>
      </w:r>
    </w:p>
    <w:p w14:paraId="4DB832F1" w14:textId="6FBDEA9C" w:rsidR="002436DF" w:rsidRPr="002436DF" w:rsidRDefault="002436DF" w:rsidP="002436D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436DF">
        <w:rPr>
          <w:rFonts w:ascii="Times New Roman" w:hAnsi="Times New Roman" w:cs="Times New Roman"/>
          <w:sz w:val="24"/>
          <w:szCs w:val="24"/>
        </w:rPr>
        <w:t>More student-driven pedagogical approaches: asking students what they want to learn about</w:t>
      </w:r>
      <w:r w:rsidR="00DD6FE6">
        <w:rPr>
          <w:rFonts w:ascii="Times New Roman" w:hAnsi="Times New Roman" w:cs="Times New Roman"/>
          <w:sz w:val="24"/>
          <w:szCs w:val="24"/>
        </w:rPr>
        <w:t>;</w:t>
      </w:r>
      <w:r w:rsidRPr="002436DF">
        <w:rPr>
          <w:rFonts w:ascii="Times New Roman" w:hAnsi="Times New Roman" w:cs="Times New Roman"/>
          <w:sz w:val="24"/>
          <w:szCs w:val="24"/>
        </w:rPr>
        <w:t xml:space="preserve"> </w:t>
      </w:r>
      <w:r w:rsidR="00DD6FE6">
        <w:rPr>
          <w:rFonts w:ascii="Times New Roman" w:hAnsi="Times New Roman" w:cs="Times New Roman"/>
          <w:sz w:val="24"/>
          <w:szCs w:val="24"/>
        </w:rPr>
        <w:t>g</w:t>
      </w:r>
      <w:r w:rsidRPr="002436DF">
        <w:rPr>
          <w:rFonts w:ascii="Times New Roman" w:hAnsi="Times New Roman" w:cs="Times New Roman"/>
          <w:sz w:val="24"/>
          <w:szCs w:val="24"/>
        </w:rPr>
        <w:t xml:space="preserve">iving students a list of </w:t>
      </w:r>
      <w:r w:rsidR="00A5793F">
        <w:rPr>
          <w:rFonts w:ascii="Times New Roman" w:hAnsi="Times New Roman" w:cs="Times New Roman"/>
          <w:sz w:val="24"/>
          <w:szCs w:val="24"/>
        </w:rPr>
        <w:t xml:space="preserve">content considered </w:t>
      </w:r>
      <w:r w:rsidRPr="002436DF">
        <w:rPr>
          <w:rFonts w:ascii="Times New Roman" w:hAnsi="Times New Roman" w:cs="Times New Roman"/>
          <w:sz w:val="24"/>
          <w:szCs w:val="24"/>
        </w:rPr>
        <w:t>canon and taking directions from them</w:t>
      </w:r>
      <w:r w:rsidR="00DD6FE6">
        <w:rPr>
          <w:rFonts w:ascii="Times New Roman" w:hAnsi="Times New Roman" w:cs="Times New Roman"/>
          <w:sz w:val="24"/>
          <w:szCs w:val="24"/>
        </w:rPr>
        <w:t>;</w:t>
      </w:r>
      <w:r w:rsidRPr="002436DF">
        <w:rPr>
          <w:rFonts w:ascii="Times New Roman" w:hAnsi="Times New Roman" w:cs="Times New Roman"/>
          <w:sz w:val="24"/>
          <w:szCs w:val="24"/>
        </w:rPr>
        <w:t xml:space="preserve"> </w:t>
      </w:r>
      <w:r w:rsidR="00DD6FE6">
        <w:rPr>
          <w:rFonts w:ascii="Times New Roman" w:hAnsi="Times New Roman" w:cs="Times New Roman"/>
          <w:sz w:val="24"/>
          <w:szCs w:val="24"/>
        </w:rPr>
        <w:t>a</w:t>
      </w:r>
      <w:r w:rsidRPr="002436DF">
        <w:rPr>
          <w:rFonts w:ascii="Times New Roman" w:hAnsi="Times New Roman" w:cs="Times New Roman"/>
          <w:sz w:val="24"/>
          <w:szCs w:val="24"/>
        </w:rPr>
        <w:t>sking students to find examples and post to Canvas.</w:t>
      </w:r>
    </w:p>
    <w:p w14:paraId="2E872344" w14:textId="2DB37EA8" w:rsidR="002436DF" w:rsidRPr="002436DF" w:rsidRDefault="002436DF" w:rsidP="002436D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436DF">
        <w:rPr>
          <w:rFonts w:ascii="Times New Roman" w:hAnsi="Times New Roman" w:cs="Times New Roman"/>
          <w:sz w:val="24"/>
          <w:szCs w:val="24"/>
        </w:rPr>
        <w:t>Utilizing Canvas to infuse more career discussions</w:t>
      </w:r>
      <w:r w:rsidR="0072379A">
        <w:rPr>
          <w:rFonts w:ascii="Times New Roman" w:hAnsi="Times New Roman" w:cs="Times New Roman"/>
          <w:sz w:val="24"/>
          <w:szCs w:val="24"/>
        </w:rPr>
        <w:t>.</w:t>
      </w:r>
    </w:p>
    <w:p w14:paraId="4410EFA8" w14:textId="5A0EB903" w:rsidR="002436DF" w:rsidRPr="002436DF" w:rsidRDefault="002436DF" w:rsidP="002436D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436DF">
        <w:rPr>
          <w:rFonts w:ascii="Times New Roman" w:hAnsi="Times New Roman" w:cs="Times New Roman"/>
          <w:sz w:val="24"/>
          <w:szCs w:val="24"/>
        </w:rPr>
        <w:t>End of semester surveys about what services students are using</w:t>
      </w:r>
      <w:r w:rsidR="0072379A">
        <w:rPr>
          <w:rFonts w:ascii="Times New Roman" w:hAnsi="Times New Roman" w:cs="Times New Roman"/>
          <w:sz w:val="24"/>
          <w:szCs w:val="24"/>
        </w:rPr>
        <w:t>.</w:t>
      </w:r>
    </w:p>
    <w:p w14:paraId="0D25A687" w14:textId="77777777" w:rsidR="002436DF" w:rsidRPr="002436DF" w:rsidRDefault="002436DF" w:rsidP="002436D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436DF">
        <w:rPr>
          <w:rFonts w:ascii="Times New Roman" w:hAnsi="Times New Roman" w:cs="Times New Roman"/>
          <w:sz w:val="24"/>
          <w:szCs w:val="24"/>
        </w:rPr>
        <w:t xml:space="preserve">DE/Tech support should be expanded/increased. </w:t>
      </w:r>
    </w:p>
    <w:p w14:paraId="58C6D79F" w14:textId="01DC9AF6" w:rsidR="002436DF" w:rsidRPr="002436DF" w:rsidRDefault="002436DF" w:rsidP="002436D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436DF">
        <w:rPr>
          <w:rFonts w:ascii="Times New Roman" w:hAnsi="Times New Roman" w:cs="Times New Roman"/>
          <w:sz w:val="24"/>
          <w:szCs w:val="24"/>
        </w:rPr>
        <w:t>Utilize more student workers in the Welcome Center and beyond</w:t>
      </w:r>
      <w:r w:rsidR="0072379A">
        <w:rPr>
          <w:rFonts w:ascii="Times New Roman" w:hAnsi="Times New Roman" w:cs="Times New Roman"/>
          <w:sz w:val="24"/>
          <w:szCs w:val="24"/>
        </w:rPr>
        <w:t>.</w:t>
      </w:r>
    </w:p>
    <w:p w14:paraId="5F4AD590" w14:textId="21FC284C" w:rsidR="002436DF" w:rsidRDefault="002436DF" w:rsidP="002436D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436DF">
        <w:rPr>
          <w:rFonts w:ascii="Times New Roman" w:hAnsi="Times New Roman" w:cs="Times New Roman"/>
          <w:sz w:val="24"/>
          <w:szCs w:val="24"/>
        </w:rPr>
        <w:lastRenderedPageBreak/>
        <w:t>Communications about student services could be improved. Institutionalizing practices are needed so they don’t change every few months.</w:t>
      </w:r>
    </w:p>
    <w:p w14:paraId="18FF0FAD" w14:textId="07316DF1" w:rsidR="002436DF" w:rsidRPr="002436DF" w:rsidRDefault="002436DF" w:rsidP="002436D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436DF">
        <w:rPr>
          <w:rFonts w:ascii="Times New Roman" w:hAnsi="Times New Roman" w:cs="Times New Roman"/>
          <w:sz w:val="24"/>
          <w:szCs w:val="24"/>
        </w:rPr>
        <w:t>Co-requisites tailored to an ARAH pathway</w:t>
      </w:r>
      <w:r w:rsidR="0072379A">
        <w:rPr>
          <w:rFonts w:ascii="Times New Roman" w:hAnsi="Times New Roman" w:cs="Times New Roman"/>
          <w:sz w:val="24"/>
          <w:szCs w:val="24"/>
        </w:rPr>
        <w:t>.</w:t>
      </w:r>
    </w:p>
    <w:p w14:paraId="61A2BAE2" w14:textId="0E536E3A" w:rsidR="002436DF" w:rsidRPr="002436DF" w:rsidRDefault="002436DF" w:rsidP="002436D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436DF">
        <w:rPr>
          <w:rFonts w:ascii="Times New Roman" w:hAnsi="Times New Roman" w:cs="Times New Roman"/>
          <w:sz w:val="24"/>
          <w:szCs w:val="24"/>
        </w:rPr>
        <w:t xml:space="preserve">More understanding of what resources students can use on campus (gym, </w:t>
      </w:r>
      <w:r>
        <w:rPr>
          <w:rFonts w:ascii="Times New Roman" w:hAnsi="Times New Roman" w:cs="Times New Roman"/>
          <w:sz w:val="24"/>
          <w:szCs w:val="24"/>
        </w:rPr>
        <w:t xml:space="preserve">computer labs, </w:t>
      </w:r>
      <w:r w:rsidRPr="002436DF">
        <w:rPr>
          <w:rFonts w:ascii="Times New Roman" w:hAnsi="Times New Roman" w:cs="Times New Roman"/>
          <w:sz w:val="24"/>
          <w:szCs w:val="24"/>
        </w:rPr>
        <w:t>etc.)</w:t>
      </w:r>
      <w:r w:rsidR="0072379A">
        <w:rPr>
          <w:rFonts w:ascii="Times New Roman" w:hAnsi="Times New Roman" w:cs="Times New Roman"/>
          <w:sz w:val="24"/>
          <w:szCs w:val="24"/>
        </w:rPr>
        <w:t>.</w:t>
      </w:r>
    </w:p>
    <w:p w14:paraId="0C38610B" w14:textId="77777777" w:rsidR="002436DF" w:rsidRDefault="002436DF" w:rsidP="00287DE7">
      <w:pPr>
        <w:rPr>
          <w:rFonts w:ascii="Times New Roman" w:hAnsi="Times New Roman" w:cs="Times New Roman"/>
          <w:sz w:val="24"/>
          <w:szCs w:val="24"/>
        </w:rPr>
      </w:pPr>
    </w:p>
    <w:p w14:paraId="7D38915A" w14:textId="77777777" w:rsidR="00287DE7" w:rsidRDefault="00287DE7" w:rsidP="00287DE7">
      <w:pPr>
        <w:rPr>
          <w:rFonts w:ascii="Times New Roman" w:hAnsi="Times New Roman" w:cs="Times New Roman"/>
          <w:sz w:val="24"/>
          <w:szCs w:val="24"/>
        </w:rPr>
      </w:pPr>
    </w:p>
    <w:p w14:paraId="74866199" w14:textId="77777777" w:rsidR="00287DE7" w:rsidRPr="00287DE7" w:rsidRDefault="00287DE7" w:rsidP="00287DE7">
      <w:pPr>
        <w:rPr>
          <w:rFonts w:ascii="Times New Roman" w:hAnsi="Times New Roman" w:cs="Times New Roman"/>
          <w:sz w:val="24"/>
          <w:szCs w:val="24"/>
        </w:rPr>
      </w:pPr>
    </w:p>
    <w:sectPr w:rsidR="00287DE7" w:rsidRPr="00287D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A84514"/>
    <w:multiLevelType w:val="hybridMultilevel"/>
    <w:tmpl w:val="A76A1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DE7"/>
    <w:rsid w:val="002436DF"/>
    <w:rsid w:val="00287DE7"/>
    <w:rsid w:val="0072379A"/>
    <w:rsid w:val="00A5793F"/>
    <w:rsid w:val="00DD6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06F075"/>
  <w15:chartTrackingRefBased/>
  <w15:docId w15:val="{A610A5B9-AE3B-446B-A276-232BEDD8E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36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6CC5D7B82A49498B63DECC4EA9E96C" ma:contentTypeVersion="1" ma:contentTypeDescription="Create a new document." ma:contentTypeScope="" ma:versionID="201bdebbd5cdf5e07c24358f939b8e3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D53F1F5-6361-4F36-A685-7003881D221E}"/>
</file>

<file path=customXml/itemProps2.xml><?xml version="1.0" encoding="utf-8"?>
<ds:datastoreItem xmlns:ds="http://schemas.openxmlformats.org/officeDocument/2006/customXml" ds:itemID="{09FC8D06-4FA5-4263-A1F9-5E4786128735}"/>
</file>

<file path=customXml/itemProps3.xml><?xml version="1.0" encoding="utf-8"?>
<ds:datastoreItem xmlns:ds="http://schemas.openxmlformats.org/officeDocument/2006/customXml" ds:itemID="{93E87E02-0DC7-4E53-BEA9-2A65AF18457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Pruitt</dc:creator>
  <cp:keywords/>
  <dc:description/>
  <cp:lastModifiedBy>Christine Pruitt</cp:lastModifiedBy>
  <cp:revision>3</cp:revision>
  <dcterms:created xsi:type="dcterms:W3CDTF">2022-08-23T22:52:00Z</dcterms:created>
  <dcterms:modified xsi:type="dcterms:W3CDTF">2022-08-27T02:30:00Z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0x0101001E6CC5D7B82A49498B63DECC4EA9E96C</vt:lpwstr>
  </property>
</Properties>
</file>